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3EBF" w14:textId="77777777" w:rsidR="008E65A1" w:rsidRDefault="000746E1" w:rsidP="000746E1">
      <w:pPr>
        <w:rPr>
          <w:rFonts w:ascii="Open Sans" w:hAnsi="Open Sans" w:cs="Lucida Sans Unicode"/>
          <w:noProof/>
          <w:color w:val="333333"/>
          <w:sz w:val="36"/>
          <w:szCs w:val="36"/>
        </w:rPr>
      </w:pPr>
      <w:r>
        <w:rPr>
          <w:rFonts w:ascii="Open Sans" w:hAnsi="Open Sans" w:cs="Lucida Sans Unicode"/>
          <w:noProof/>
          <w:color w:val="333333"/>
        </w:rPr>
        <w:drawing>
          <wp:inline distT="0" distB="0" distL="0" distR="0" wp14:anchorId="78A01A02" wp14:editId="3112C73F">
            <wp:extent cx="1315316" cy="295275"/>
            <wp:effectExtent l="0" t="0" r="0" b="0"/>
            <wp:docPr id="4" name="Picture 4" descr="http://brand.acadiau.ca/tl_files/sites/brand/Web_Graphics/Gallery_Logos/2016-08-31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rand.acadiau.ca/tl_files/sites/brand/Web_Graphics/Gallery_Logos/2016-08-31%20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53" cy="30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</w:r>
    </w:p>
    <w:p w14:paraId="2FDE054C" w14:textId="77777777" w:rsidR="0085490F" w:rsidRDefault="000746E1" w:rsidP="008E65A1">
      <w:pPr>
        <w:jc w:val="center"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7A4D78">
        <w:rPr>
          <w:rFonts w:ascii="Open Sans" w:hAnsi="Open Sans" w:cs="Lucida Sans Unicode"/>
          <w:b/>
          <w:noProof/>
          <w:color w:val="333333"/>
          <w:sz w:val="36"/>
          <w:szCs w:val="36"/>
        </w:rPr>
        <w:t>Accessible Learning Services</w:t>
      </w:r>
    </w:p>
    <w:p w14:paraId="737DFB44" w14:textId="77777777" w:rsidR="009C68D7" w:rsidRDefault="000746E1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36"/>
          <w:szCs w:val="36"/>
        </w:rPr>
      </w:pPr>
      <w:r w:rsidRPr="000746E1">
        <w:rPr>
          <w:rFonts w:ascii="Open Sans" w:hAnsi="Open Sans" w:cs="Lucida Sans Unicode"/>
          <w:b/>
          <w:noProof/>
          <w:color w:val="333333"/>
          <w:sz w:val="36"/>
          <w:szCs w:val="36"/>
        </w:rPr>
        <w:t xml:space="preserve">Request for </w:t>
      </w:r>
      <w:r w:rsidR="00971539">
        <w:rPr>
          <w:rFonts w:ascii="Open Sans" w:hAnsi="Open Sans" w:cs="Lucida Sans Unicode"/>
          <w:b/>
          <w:noProof/>
          <w:color w:val="333333"/>
          <w:sz w:val="36"/>
          <w:szCs w:val="36"/>
        </w:rPr>
        <w:t>Final Examination</w:t>
      </w:r>
      <w:r w:rsidRPr="000746E1">
        <w:rPr>
          <w:rFonts w:ascii="Open Sans" w:hAnsi="Open Sans" w:cs="Lucida Sans Unicode"/>
          <w:b/>
          <w:noProof/>
          <w:color w:val="333333"/>
          <w:sz w:val="36"/>
          <w:szCs w:val="36"/>
        </w:rPr>
        <w:t xml:space="preserve"> Accommodations</w:t>
      </w:r>
    </w:p>
    <w:p w14:paraId="431D448F" w14:textId="77777777" w:rsidR="005238C3" w:rsidRPr="005238C3" w:rsidRDefault="005238C3" w:rsidP="005238C3">
      <w:pPr>
        <w:contextualSpacing/>
        <w:jc w:val="center"/>
        <w:rPr>
          <w:rFonts w:ascii="Open Sans" w:hAnsi="Open Sans" w:cs="Lucida Sans Unicode"/>
          <w:b/>
          <w:noProof/>
          <w:color w:val="333333"/>
          <w:sz w:val="24"/>
          <w:szCs w:val="36"/>
        </w:rPr>
      </w:pPr>
    </w:p>
    <w:p w14:paraId="54DBE84E" w14:textId="77777777" w:rsidR="009C68D7" w:rsidRDefault="009C68D7" w:rsidP="009C68D7">
      <w:pPr>
        <w:contextualSpacing/>
        <w:rPr>
          <w:rFonts w:ascii="Open Sans" w:hAnsi="Open Sans" w:cs="Lucida Sans Unicode"/>
          <w:noProof/>
          <w:color w:val="333333"/>
          <w:sz w:val="36"/>
          <w:szCs w:val="36"/>
        </w:rPr>
      </w:pPr>
      <w:r w:rsidRPr="005238C3">
        <w:rPr>
          <w:rFonts w:ascii="Open Sans" w:hAnsi="Open Sans" w:cs="Lucida Sans Unicode"/>
          <w:noProof/>
          <w:color w:val="333333"/>
          <w:sz w:val="36"/>
          <w:szCs w:val="28"/>
        </w:rPr>
        <w:t>Name</w:t>
      </w:r>
      <w:r w:rsidRPr="009C68D7">
        <w:rPr>
          <w:rFonts w:ascii="Open Sans" w:hAnsi="Open Sans" w:cs="Lucida Sans Unicode"/>
          <w:noProof/>
          <w:color w:val="333333"/>
          <w:sz w:val="28"/>
          <w:szCs w:val="28"/>
        </w:rPr>
        <w:t>_______________________</w:t>
      </w:r>
      <w:r>
        <w:rPr>
          <w:rFonts w:ascii="Open Sans" w:hAnsi="Open Sans" w:cs="Lucida Sans Unicode"/>
          <w:noProof/>
          <w:color w:val="333333"/>
          <w:sz w:val="28"/>
          <w:szCs w:val="28"/>
        </w:rPr>
        <w:t>____</w:t>
      </w:r>
      <w:r>
        <w:rPr>
          <w:rFonts w:ascii="Open Sans" w:hAnsi="Open Sans" w:cs="Lucida Sans Unicode"/>
          <w:noProof/>
          <w:color w:val="333333"/>
          <w:sz w:val="36"/>
          <w:szCs w:val="36"/>
        </w:rPr>
        <w:tab/>
        <w:t>Acadia ID_______________</w:t>
      </w:r>
    </w:p>
    <w:p w14:paraId="136BE7AF" w14:textId="77777777" w:rsidR="007849F8" w:rsidRPr="005238C3" w:rsidRDefault="007849F8" w:rsidP="009C68D7">
      <w:pPr>
        <w:rPr>
          <w:rFonts w:ascii="Open Sans" w:hAnsi="Open Sans" w:cs="Lucida Sans Unicode"/>
          <w:noProof/>
          <w:color w:val="333333"/>
          <w:sz w:val="20"/>
          <w:szCs w:val="28"/>
        </w:rPr>
      </w:pPr>
    </w:p>
    <w:p w14:paraId="012B81D5" w14:textId="6B2E6C52" w:rsidR="009D1279" w:rsidRPr="00411130" w:rsidRDefault="00FF3248" w:rsidP="00411130">
      <w:pPr>
        <w:contextualSpacing/>
        <w:jc w:val="center"/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</w:pP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R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equests </w:t>
      </w:r>
      <w:r w:rsidR="007849F8" w:rsidRPr="00582FDE">
        <w:rPr>
          <w:rFonts w:ascii="Open Sans" w:hAnsi="Open Sans" w:cs="Lucida Sans Unicode"/>
          <w:b/>
          <w:i/>
          <w:noProof/>
          <w:color w:val="333333"/>
          <w:sz w:val="28"/>
          <w:szCs w:val="28"/>
          <w:u w:val="single"/>
        </w:rPr>
        <w:t>must</w:t>
      </w:r>
      <w:r w:rsidR="007849F8"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be submitte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d </w:t>
      </w:r>
      <w:r w:rsidR="00971539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by </w:t>
      </w:r>
      <w:r w:rsidR="00B71275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Friday, </w:t>
      </w:r>
      <w:r w:rsidR="004D2D13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November 18</w:t>
      </w:r>
      <w:r w:rsidR="00B71275" w:rsidRPr="004D2D13">
        <w:rPr>
          <w:rFonts w:ascii="Open Sans" w:hAnsi="Open Sans" w:cs="Lucida Sans Unicode"/>
          <w:b/>
          <w:i/>
          <w:noProof/>
          <w:color w:val="333333"/>
          <w:sz w:val="28"/>
          <w:szCs w:val="28"/>
          <w:vertAlign w:val="superscript"/>
        </w:rPr>
        <w:t>th</w:t>
      </w:r>
      <w:r w:rsidR="004D2D13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</w:t>
      </w:r>
      <w:r w:rsidR="004D2D13">
        <w:rPr>
          <w:rFonts w:ascii="Open Sans" w:hAnsi="Open Sans" w:cs="Lucida Sans Unicode"/>
          <w:b/>
          <w:iCs/>
          <w:noProof/>
          <w:color w:val="333333"/>
          <w:sz w:val="28"/>
          <w:szCs w:val="28"/>
        </w:rPr>
        <w:t>at 4:00pm</w:t>
      </w: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i</w:t>
      </w:r>
      <w:r w:rsidRPr="007849F8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n order to ensure</w:t>
      </w:r>
      <w:r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 xml:space="preserve"> accommodations can be arranged</w:t>
      </w:r>
      <w:r w:rsidR="00A049C0">
        <w:rPr>
          <w:rFonts w:ascii="Open Sans" w:hAnsi="Open Sans" w:cs="Lucida Sans Unicode"/>
          <w:b/>
          <w:i/>
          <w:noProof/>
          <w:color w:val="333333"/>
          <w:sz w:val="28"/>
          <w:szCs w:val="28"/>
        </w:rPr>
        <w:t>.</w:t>
      </w:r>
    </w:p>
    <w:p w14:paraId="7D2068AB" w14:textId="77777777" w:rsidR="007849F8" w:rsidRPr="007849F8" w:rsidRDefault="007849F8" w:rsidP="009C68D7">
      <w:pPr>
        <w:contextualSpacing/>
        <w:rPr>
          <w:rFonts w:ascii="Open Sans" w:hAnsi="Open Sans" w:cs="Lucida Sans Unicode"/>
          <w:b/>
          <w:noProof/>
          <w:color w:val="FF0000"/>
          <w:sz w:val="28"/>
          <w:szCs w:val="28"/>
        </w:rPr>
      </w:pPr>
      <w:r w:rsidRPr="007849F8">
        <w:rPr>
          <w:rFonts w:ascii="Open Sans" w:hAnsi="Open Sans" w:cs="Lucida Sans Unicode"/>
          <w:b/>
          <w:noProof/>
          <w:color w:val="FF0000"/>
          <w:sz w:val="28"/>
          <w:szCs w:val="28"/>
        </w:rPr>
        <w:t>Required Information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435"/>
        <w:gridCol w:w="860"/>
        <w:gridCol w:w="1868"/>
        <w:gridCol w:w="2206"/>
        <w:gridCol w:w="1862"/>
        <w:gridCol w:w="2559"/>
      </w:tblGrid>
      <w:tr w:rsidR="00456BD9" w14:paraId="28C2ECC4" w14:textId="77777777" w:rsidTr="00456BD9">
        <w:trPr>
          <w:trHeight w:val="707"/>
        </w:trPr>
        <w:tc>
          <w:tcPr>
            <w:tcW w:w="1447" w:type="dxa"/>
          </w:tcPr>
          <w:p w14:paraId="5F5C7356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Date of Test</w:t>
            </w:r>
          </w:p>
        </w:tc>
        <w:tc>
          <w:tcPr>
            <w:tcW w:w="807" w:type="dxa"/>
          </w:tcPr>
          <w:p w14:paraId="78C1A259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Time</w:t>
            </w:r>
          </w:p>
        </w:tc>
        <w:tc>
          <w:tcPr>
            <w:tcW w:w="1881" w:type="dxa"/>
          </w:tcPr>
          <w:p w14:paraId="377E370E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Course # &amp; Section</w:t>
            </w:r>
          </w:p>
        </w:tc>
        <w:tc>
          <w:tcPr>
            <w:tcW w:w="2223" w:type="dxa"/>
          </w:tcPr>
          <w:p w14:paraId="0012DE58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Original Exam Location</w:t>
            </w:r>
          </w:p>
        </w:tc>
        <w:tc>
          <w:tcPr>
            <w:tcW w:w="1869" w:type="dxa"/>
          </w:tcPr>
          <w:p w14:paraId="6EE889AB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 xml:space="preserve">Instructor </w:t>
            </w:r>
          </w:p>
        </w:tc>
        <w:tc>
          <w:tcPr>
            <w:tcW w:w="2563" w:type="dxa"/>
          </w:tcPr>
          <w:p w14:paraId="69F64BB2" w14:textId="77777777" w:rsidR="00456BD9" w:rsidRDefault="00456BD9" w:rsidP="007849F8">
            <w:pPr>
              <w:jc w:val="center"/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  <w: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  <w:t>Accommodation Required</w:t>
            </w:r>
          </w:p>
        </w:tc>
      </w:tr>
      <w:tr w:rsidR="00456BD9" w14:paraId="0E2D309E" w14:textId="77777777" w:rsidTr="00456BD9">
        <w:trPr>
          <w:trHeight w:val="691"/>
        </w:trPr>
        <w:tc>
          <w:tcPr>
            <w:tcW w:w="1447" w:type="dxa"/>
          </w:tcPr>
          <w:p w14:paraId="5901F3C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3AF19AD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1CF095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EA7495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2B67C6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3DCF72C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5A7323B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5D7E921F" w14:textId="77777777" w:rsidTr="00456BD9">
        <w:trPr>
          <w:trHeight w:val="707"/>
        </w:trPr>
        <w:tc>
          <w:tcPr>
            <w:tcW w:w="1447" w:type="dxa"/>
          </w:tcPr>
          <w:p w14:paraId="76AEE5C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2EB1EEF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7B29545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7B94986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EA8176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61970F8D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B3C907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28D0DDA0" w14:textId="77777777" w:rsidTr="00456BD9">
        <w:trPr>
          <w:trHeight w:val="691"/>
        </w:trPr>
        <w:tc>
          <w:tcPr>
            <w:tcW w:w="1447" w:type="dxa"/>
          </w:tcPr>
          <w:p w14:paraId="5BB8A35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555E8ED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279B2A0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06A7E0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14C2612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115D735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491E41D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171A36BF" w14:textId="77777777" w:rsidTr="00456BD9">
        <w:trPr>
          <w:trHeight w:val="707"/>
        </w:trPr>
        <w:tc>
          <w:tcPr>
            <w:tcW w:w="1447" w:type="dxa"/>
          </w:tcPr>
          <w:p w14:paraId="6FD31B0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10C044C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B1AE4A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11C29F2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26075C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79925E1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F31085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5448C246" w14:textId="77777777" w:rsidTr="00456BD9">
        <w:trPr>
          <w:trHeight w:val="707"/>
        </w:trPr>
        <w:tc>
          <w:tcPr>
            <w:tcW w:w="1447" w:type="dxa"/>
          </w:tcPr>
          <w:p w14:paraId="63B2ECF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6239A6AE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58BC51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4B7F4D5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DC81EE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3157A67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0A9A15F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9E4C44D" w14:textId="77777777" w:rsidTr="00456BD9">
        <w:trPr>
          <w:trHeight w:val="691"/>
        </w:trPr>
        <w:tc>
          <w:tcPr>
            <w:tcW w:w="1447" w:type="dxa"/>
          </w:tcPr>
          <w:p w14:paraId="0651DDB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0DB3404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30B576E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3C9F3B9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3BE924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00FEC05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482621A0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355BD9F" w14:textId="77777777" w:rsidTr="00456BD9">
        <w:trPr>
          <w:trHeight w:val="707"/>
        </w:trPr>
        <w:tc>
          <w:tcPr>
            <w:tcW w:w="1447" w:type="dxa"/>
          </w:tcPr>
          <w:p w14:paraId="584BA6B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6947DEA5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5355F2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6B90DEC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2FBFFA59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72F3F1A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138BC01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473D7B88" w14:textId="77777777" w:rsidTr="00456BD9">
        <w:trPr>
          <w:trHeight w:val="691"/>
        </w:trPr>
        <w:tc>
          <w:tcPr>
            <w:tcW w:w="1447" w:type="dxa"/>
          </w:tcPr>
          <w:p w14:paraId="3B58799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4C3D875F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6F7F2877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7C405F1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C8C7A3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  <w:p w14:paraId="4439D59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79C2F4FD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2B895437" w14:textId="77777777" w:rsidTr="00456BD9">
        <w:trPr>
          <w:trHeight w:val="691"/>
        </w:trPr>
        <w:tc>
          <w:tcPr>
            <w:tcW w:w="1447" w:type="dxa"/>
          </w:tcPr>
          <w:p w14:paraId="1CB8E05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7B83D5A0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0BA761C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2F5EAC24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DFEB84B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0FF0FF9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  <w:tr w:rsidR="00456BD9" w14:paraId="76C72CC8" w14:textId="77777777" w:rsidTr="00456BD9">
        <w:trPr>
          <w:trHeight w:val="691"/>
        </w:trPr>
        <w:tc>
          <w:tcPr>
            <w:tcW w:w="1447" w:type="dxa"/>
          </w:tcPr>
          <w:p w14:paraId="4E708318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807" w:type="dxa"/>
          </w:tcPr>
          <w:p w14:paraId="4D6203A3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</w:tcPr>
          <w:p w14:paraId="44326ED6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223" w:type="dxa"/>
          </w:tcPr>
          <w:p w14:paraId="5DD2F3CA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0DF6361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  <w:tc>
          <w:tcPr>
            <w:tcW w:w="2563" w:type="dxa"/>
          </w:tcPr>
          <w:p w14:paraId="14F42F4C" w14:textId="77777777" w:rsidR="00456BD9" w:rsidRDefault="00456BD9" w:rsidP="009C68D7">
            <w:pPr>
              <w:rPr>
                <w:rFonts w:ascii="Open Sans" w:hAnsi="Open Sans" w:cs="Lucida Sans Unicode"/>
                <w:noProof/>
                <w:color w:val="333333"/>
                <w:sz w:val="28"/>
                <w:szCs w:val="28"/>
              </w:rPr>
            </w:pPr>
          </w:p>
        </w:tc>
      </w:tr>
    </w:tbl>
    <w:p w14:paraId="520DE682" w14:textId="77777777" w:rsidR="007849F8" w:rsidRDefault="007849F8" w:rsidP="009C68D7">
      <w:pPr>
        <w:rPr>
          <w:rFonts w:ascii="Open Sans" w:hAnsi="Open Sans" w:cs="Lucida Sans Unicode"/>
          <w:noProof/>
          <w:color w:val="333333"/>
          <w:sz w:val="28"/>
          <w:szCs w:val="28"/>
        </w:rPr>
      </w:pPr>
    </w:p>
    <w:p w14:paraId="0F09737C" w14:textId="07BC5ECD" w:rsidR="007849F8" w:rsidRPr="007849F8" w:rsidRDefault="007849F8" w:rsidP="004D2D13">
      <w:pPr>
        <w:jc w:val="center"/>
        <w:rPr>
          <w:b/>
          <w:i/>
          <w:sz w:val="28"/>
          <w:szCs w:val="28"/>
        </w:rPr>
      </w:pPr>
      <w:r w:rsidRPr="007849F8">
        <w:rPr>
          <w:b/>
          <w:i/>
          <w:sz w:val="28"/>
          <w:szCs w:val="28"/>
        </w:rPr>
        <w:t>Confirmation of your accommodations will be sent via email once arrangements have been made.</w:t>
      </w:r>
      <w:r w:rsidR="003607D0">
        <w:rPr>
          <w:b/>
          <w:i/>
          <w:sz w:val="28"/>
          <w:szCs w:val="28"/>
        </w:rPr>
        <w:t xml:space="preserve"> Only accommodations documented in your assessment will be permitted. </w:t>
      </w:r>
    </w:p>
    <w:sectPr w:rsidR="007849F8" w:rsidRPr="007849F8" w:rsidSect="008E6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1"/>
    <w:rsid w:val="000746E1"/>
    <w:rsid w:val="001242AF"/>
    <w:rsid w:val="00210ABC"/>
    <w:rsid w:val="00355BEF"/>
    <w:rsid w:val="003607D0"/>
    <w:rsid w:val="004028C9"/>
    <w:rsid w:val="00411130"/>
    <w:rsid w:val="00456BD9"/>
    <w:rsid w:val="004D2D13"/>
    <w:rsid w:val="005238C3"/>
    <w:rsid w:val="00544C0E"/>
    <w:rsid w:val="00582FDE"/>
    <w:rsid w:val="007659AD"/>
    <w:rsid w:val="007849F8"/>
    <w:rsid w:val="007A4D78"/>
    <w:rsid w:val="0085490F"/>
    <w:rsid w:val="008E65A1"/>
    <w:rsid w:val="00971539"/>
    <w:rsid w:val="009C68D7"/>
    <w:rsid w:val="009D1279"/>
    <w:rsid w:val="00A049C0"/>
    <w:rsid w:val="00A731BD"/>
    <w:rsid w:val="00AF3682"/>
    <w:rsid w:val="00B374C7"/>
    <w:rsid w:val="00B71275"/>
    <w:rsid w:val="00E75ECF"/>
    <w:rsid w:val="00EE592D"/>
    <w:rsid w:val="00F33B95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D559"/>
  <w15:chartTrackingRefBased/>
  <w15:docId w15:val="{CB28970E-C06B-4823-837A-5D677EC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O'rourke</dc:creator>
  <cp:keywords/>
  <dc:description/>
  <cp:lastModifiedBy>Marissa Mcisaac</cp:lastModifiedBy>
  <cp:revision>3</cp:revision>
  <cp:lastPrinted>2017-10-26T11:54:00Z</cp:lastPrinted>
  <dcterms:created xsi:type="dcterms:W3CDTF">2022-10-18T17:01:00Z</dcterms:created>
  <dcterms:modified xsi:type="dcterms:W3CDTF">2022-10-18T17:02:00Z</dcterms:modified>
</cp:coreProperties>
</file>